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2DEF" w14:textId="23AC3D7C" w:rsidR="00C74693" w:rsidRDefault="00C74693" w:rsidP="00C74693">
      <w:pPr>
        <w:spacing w:after="0"/>
        <w:jc w:val="center"/>
        <w:rPr>
          <w:b/>
          <w:bCs/>
        </w:rPr>
      </w:pPr>
      <w:r>
        <w:rPr>
          <w:b/>
          <w:bCs/>
        </w:rPr>
        <w:t>Understanding the Framework</w:t>
      </w:r>
      <w:r w:rsidR="00736FAD">
        <w:rPr>
          <w:b/>
          <w:bCs/>
        </w:rPr>
        <w:t>,</w:t>
      </w:r>
      <w:r>
        <w:rPr>
          <w:b/>
          <w:bCs/>
        </w:rPr>
        <w:t xml:space="preserve"> Terminology</w:t>
      </w:r>
      <w:r w:rsidR="00736FAD">
        <w:rPr>
          <w:b/>
          <w:bCs/>
        </w:rPr>
        <w:t>, and Budgeting</w:t>
      </w:r>
    </w:p>
    <w:p w14:paraId="0512B635" w14:textId="77777777" w:rsidR="00CC28F8" w:rsidRDefault="00C74693" w:rsidP="00C74693">
      <w:pPr>
        <w:spacing w:after="0"/>
        <w:jc w:val="center"/>
        <w:rPr>
          <w:b/>
          <w:bCs/>
        </w:rPr>
      </w:pPr>
      <w:r>
        <w:rPr>
          <w:b/>
          <w:bCs/>
        </w:rPr>
        <w:t>of Wartburg College’s Student Employment Program</w:t>
      </w:r>
    </w:p>
    <w:p w14:paraId="7C493B64" w14:textId="09F513FB" w:rsidR="005B273C" w:rsidRDefault="00736FAD" w:rsidP="00C74693">
      <w:pPr>
        <w:spacing w:after="0"/>
        <w:jc w:val="center"/>
        <w:rPr>
          <w:b/>
          <w:bCs/>
        </w:rPr>
      </w:pPr>
      <w:r>
        <w:rPr>
          <w:b/>
          <w:bCs/>
        </w:rPr>
        <w:t>February</w:t>
      </w:r>
      <w:r w:rsidR="00CC28F8">
        <w:rPr>
          <w:b/>
          <w:bCs/>
        </w:rPr>
        <w:t xml:space="preserve"> 2024</w:t>
      </w:r>
    </w:p>
    <w:p w14:paraId="6C3DFEBA" w14:textId="77777777" w:rsidR="00C74693" w:rsidRDefault="00C74693" w:rsidP="00C74693">
      <w:pPr>
        <w:spacing w:after="0"/>
        <w:jc w:val="center"/>
        <w:rPr>
          <w:b/>
          <w:bCs/>
        </w:rPr>
      </w:pPr>
    </w:p>
    <w:p w14:paraId="2BD7ED07" w14:textId="3922F46E" w:rsidR="00C74693" w:rsidRDefault="00141B7F" w:rsidP="00C74693">
      <w:pPr>
        <w:spacing w:after="0"/>
      </w:pPr>
      <w:r>
        <w:t xml:space="preserve">The </w:t>
      </w:r>
      <w:r w:rsidR="00C74693">
        <w:t>Wartburg College</w:t>
      </w:r>
      <w:r>
        <w:t xml:space="preserve"> Student Employment program</w:t>
      </w:r>
      <w:r w:rsidR="00C74693">
        <w:t xml:space="preserve"> </w:t>
      </w:r>
      <w:r w:rsidR="0024635F">
        <w:t>has two</w:t>
      </w:r>
      <w:r w:rsidR="00AE3919">
        <w:t xml:space="preserve"> primary categories</w:t>
      </w:r>
      <w:r w:rsidR="0024635F">
        <w:t>:</w:t>
      </w:r>
      <w:r w:rsidR="00C74693">
        <w:t xml:space="preserve"> </w:t>
      </w:r>
      <w:r w:rsidR="00DF418A">
        <w:t xml:space="preserve">Campus Employment (CE) and </w:t>
      </w:r>
      <w:r w:rsidR="00C74693">
        <w:t>Federal Work-Study</w:t>
      </w:r>
      <w:r w:rsidR="0024635F">
        <w:t xml:space="preserve"> (FWS)</w:t>
      </w:r>
      <w:r w:rsidR="00C74693">
        <w:t xml:space="preserve">. </w:t>
      </w:r>
      <w:r w:rsidR="0024635F">
        <w:t>Community Service (CS) is a subset of Federal Work-Study.</w:t>
      </w:r>
    </w:p>
    <w:p w14:paraId="742514E6" w14:textId="1183EAEF" w:rsidR="00C74693" w:rsidRDefault="00C74693" w:rsidP="00C74693">
      <w:pPr>
        <w:spacing w:after="0"/>
      </w:pPr>
    </w:p>
    <w:p w14:paraId="7B5081BD" w14:textId="1A7AE837" w:rsidR="00C74693" w:rsidRDefault="00AE3919" w:rsidP="00C746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B3FF9" wp14:editId="35334B5F">
                <wp:simplePos x="0" y="0"/>
                <wp:positionH relativeFrom="column">
                  <wp:posOffset>-139148</wp:posOffset>
                </wp:positionH>
                <wp:positionV relativeFrom="paragraph">
                  <wp:posOffset>177883</wp:posOffset>
                </wp:positionV>
                <wp:extent cx="6182139" cy="824948"/>
                <wp:effectExtent l="0" t="0" r="28575" b="13335"/>
                <wp:wrapNone/>
                <wp:docPr id="1244816292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139" cy="82494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2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1" o:spid="_x0000_s1026" type="#_x0000_t185" style="position:absolute;margin-left:-10.95pt;margin-top:14pt;width:486.8pt;height:6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" strokecolor="#e97132 [3205]" strokeweight=".5pt">
                <v:stroke joinstyle="miter"/>
              </v:shape>
            </w:pict>
          </mc:Fallback>
        </mc:AlternateContent>
      </w:r>
      <w:r w:rsidR="00C746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743E" wp14:editId="729B6EC3">
                <wp:simplePos x="0" y="0"/>
                <wp:positionH relativeFrom="column">
                  <wp:posOffset>19878</wp:posOffset>
                </wp:positionH>
                <wp:positionV relativeFrom="paragraph">
                  <wp:posOffset>13611</wp:posOffset>
                </wp:positionV>
                <wp:extent cx="5854148" cy="278296"/>
                <wp:effectExtent l="0" t="0" r="13335" b="26670"/>
                <wp:wrapNone/>
                <wp:docPr id="4675019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148" cy="2782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D4883" w14:textId="78093F4D" w:rsidR="00C74693" w:rsidRPr="00C74693" w:rsidRDefault="00C74693" w:rsidP="00C746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4693">
                              <w:rPr>
                                <w:b/>
                                <w:bCs/>
                              </w:rPr>
                              <w:t>Wartburg College Student Employment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87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1.05pt;width:460.9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" fillcolor="#fae2d5 [661]" strokecolor="#e97132 [3205]" strokeweight="1pt">
                <v:textbox>
                  <w:txbxContent>
                    <w:p w14:paraId="3CED4883" w14:textId="78093F4D" w:rsidR="00C74693" w:rsidRPr="00C74693" w:rsidRDefault="00C74693" w:rsidP="00C746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4693">
                        <w:rPr>
                          <w:b/>
                          <w:bCs/>
                        </w:rPr>
                        <w:t>Wartburg College Student Employment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05294543" w14:textId="54C3FC20" w:rsidR="00C74693" w:rsidRDefault="0024635F" w:rsidP="00C746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BFAE" wp14:editId="2C353F3B">
                <wp:simplePos x="0" y="0"/>
                <wp:positionH relativeFrom="column">
                  <wp:posOffset>2057400</wp:posOffset>
                </wp:positionH>
                <wp:positionV relativeFrom="paragraph">
                  <wp:posOffset>187104</wp:posOffset>
                </wp:positionV>
                <wp:extent cx="3836118" cy="556260"/>
                <wp:effectExtent l="0" t="0" r="12065" b="15240"/>
                <wp:wrapNone/>
                <wp:docPr id="84359747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118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67B13" w14:textId="77777777" w:rsidR="0024635F" w:rsidRDefault="0061679A" w:rsidP="002463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679A">
                              <w:rPr>
                                <w:b/>
                                <w:bCs/>
                              </w:rPr>
                              <w:t xml:space="preserve">Campus </w:t>
                            </w:r>
                          </w:p>
                          <w:p w14:paraId="70E63FFC" w14:textId="02967300" w:rsidR="0061679A" w:rsidRPr="0061679A" w:rsidRDefault="0061679A" w:rsidP="002463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679A">
                              <w:rPr>
                                <w:b/>
                                <w:bCs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BFAE" id="Text Box 5" o:spid="_x0000_s1027" type="#_x0000_t202" style="position:absolute;margin-left:162pt;margin-top:14.75pt;width:302.0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" fillcolor="#f2ceed [664]" strokecolor="#a02b93 [3208]" strokeweight="1pt">
                <v:textbox>
                  <w:txbxContent>
                    <w:p w14:paraId="60C67B13" w14:textId="77777777" w:rsidR="0024635F" w:rsidRDefault="0061679A" w:rsidP="0024635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1679A">
                        <w:rPr>
                          <w:b/>
                          <w:bCs/>
                        </w:rPr>
                        <w:t xml:space="preserve">Campus </w:t>
                      </w:r>
                    </w:p>
                    <w:p w14:paraId="70E63FFC" w14:textId="02967300" w:rsidR="0061679A" w:rsidRPr="0061679A" w:rsidRDefault="0061679A" w:rsidP="0024635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1679A">
                        <w:rPr>
                          <w:b/>
                          <w:bCs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DE1549" wp14:editId="10E65F0F">
                <wp:simplePos x="0" y="0"/>
                <wp:positionH relativeFrom="column">
                  <wp:posOffset>29817</wp:posOffset>
                </wp:positionH>
                <wp:positionV relativeFrom="paragraph">
                  <wp:posOffset>187270</wp:posOffset>
                </wp:positionV>
                <wp:extent cx="1977887" cy="555818"/>
                <wp:effectExtent l="0" t="0" r="22860" b="15875"/>
                <wp:wrapNone/>
                <wp:docPr id="134377598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7" cy="5558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D1D0" id="Rectangle 6" o:spid="_x0000_s1026" style="position:absolute;margin-left:2.35pt;margin-top:14.75pt;width:155.75pt;height:4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" fillcolor="#c1f0c7 [662]" strokecolor="#92d050" strokeweight="1pt"/>
            </w:pict>
          </mc:Fallback>
        </mc:AlternateContent>
      </w:r>
    </w:p>
    <w:p w14:paraId="5059B62E" w14:textId="122AB948" w:rsidR="00C74693" w:rsidRDefault="0024635F" w:rsidP="00C746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99A1A" wp14:editId="3697FF7B">
                <wp:simplePos x="0" y="0"/>
                <wp:positionH relativeFrom="column">
                  <wp:posOffset>983974</wp:posOffset>
                </wp:positionH>
                <wp:positionV relativeFrom="paragraph">
                  <wp:posOffset>73329</wp:posOffset>
                </wp:positionV>
                <wp:extent cx="963709" cy="426085"/>
                <wp:effectExtent l="0" t="0" r="27305" b="12065"/>
                <wp:wrapNone/>
                <wp:docPr id="63522294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709" cy="426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88F39" w14:textId="6177BF8B" w:rsidR="00C74693" w:rsidRPr="00C74693" w:rsidRDefault="00C74693" w:rsidP="00C746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4693">
                              <w:rPr>
                                <w:b/>
                                <w:bCs/>
                              </w:rPr>
                              <w:t>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9A1A" id="Text Box 4" o:spid="_x0000_s1028" type="#_x0000_t202" style="position:absolute;margin-left:77.5pt;margin-top:5.75pt;width:75.9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" fillcolor="#caedfb [663]" strokecolor="#0f9ed5 [3207]" strokeweight="1pt">
                <v:textbox>
                  <w:txbxContent>
                    <w:p w14:paraId="57688F39" w14:textId="6177BF8B" w:rsidR="00C74693" w:rsidRPr="00C74693" w:rsidRDefault="00C74693" w:rsidP="00C746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4693">
                        <w:rPr>
                          <w:b/>
                          <w:bCs/>
                        </w:rPr>
                        <w:t>Community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0367C" wp14:editId="70D96DFB">
                <wp:simplePos x="0" y="0"/>
                <wp:positionH relativeFrom="column">
                  <wp:posOffset>39370</wp:posOffset>
                </wp:positionH>
                <wp:positionV relativeFrom="paragraph">
                  <wp:posOffset>50579</wp:posOffset>
                </wp:positionV>
                <wp:extent cx="1013460" cy="486410"/>
                <wp:effectExtent l="0" t="0" r="0" b="8890"/>
                <wp:wrapNone/>
                <wp:docPr id="157597024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86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29F44" w14:textId="7303D139" w:rsidR="00C74693" w:rsidRPr="00C74693" w:rsidRDefault="00C74693" w:rsidP="00C746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4693">
                              <w:rPr>
                                <w:b/>
                                <w:bCs/>
                              </w:rPr>
                              <w:t>Federal Work-Study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367C" id="Text Box 3" o:spid="_x0000_s1029" type="#_x0000_t202" style="position:absolute;margin-left:3.1pt;margin-top:4pt;width:79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" fillcolor="#c1f0c7 [662]" stroked="f" strokeweight="1pt">
                <v:textbox>
                  <w:txbxContent>
                    <w:p w14:paraId="48329F44" w14:textId="7303D139" w:rsidR="00C74693" w:rsidRPr="00C74693" w:rsidRDefault="00C74693" w:rsidP="00C746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4693">
                        <w:rPr>
                          <w:b/>
                          <w:bCs/>
                        </w:rPr>
                        <w:t>Federal Work-Study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9C050DE" w14:textId="77777777" w:rsidR="00C74693" w:rsidRDefault="00C74693" w:rsidP="00C74693">
      <w:pPr>
        <w:spacing w:after="0"/>
      </w:pPr>
    </w:p>
    <w:p w14:paraId="1BAD2652" w14:textId="77777777" w:rsidR="00C74693" w:rsidRDefault="00C74693" w:rsidP="00C74693">
      <w:pPr>
        <w:spacing w:after="0"/>
      </w:pPr>
    </w:p>
    <w:p w14:paraId="753A5646" w14:textId="77777777" w:rsidR="00E55BB6" w:rsidRDefault="00E55BB6" w:rsidP="00C74693">
      <w:pPr>
        <w:spacing w:after="0"/>
      </w:pPr>
    </w:p>
    <w:p w14:paraId="03A59A91" w14:textId="77777777" w:rsidR="00DF418A" w:rsidRDefault="00DF418A" w:rsidP="00C74693">
      <w:pPr>
        <w:spacing w:after="0"/>
      </w:pPr>
    </w:p>
    <w:p w14:paraId="1741D99F" w14:textId="439CDA6D" w:rsidR="00DF418A" w:rsidRDefault="00DF418A" w:rsidP="00C74693">
      <w:pPr>
        <w:spacing w:after="0"/>
      </w:pPr>
      <w:r>
        <w:t xml:space="preserve">In 2022-2023, $1,842,194 in total was spent on student wages and of that amount about 87.5% was under the Campus Employment program, self-funded by the College.  </w:t>
      </w:r>
    </w:p>
    <w:p w14:paraId="2AD772A1" w14:textId="77777777" w:rsidR="00DF418A" w:rsidRDefault="00DF418A" w:rsidP="00C74693">
      <w:pPr>
        <w:spacing w:after="0"/>
      </w:pPr>
    </w:p>
    <w:p w14:paraId="339B7DA4" w14:textId="73745944" w:rsidR="00E55BB6" w:rsidRDefault="00E55BB6" w:rsidP="00C74693">
      <w:pPr>
        <w:spacing w:after="0"/>
      </w:pPr>
      <w:r>
        <w:t xml:space="preserve">Federal Work-Study funding makes up a small portion of the overall </w:t>
      </w:r>
      <w:r w:rsidR="0024635F">
        <w:t xml:space="preserve">student employment budget, accounting for only 12.5% in 2022-2023. </w:t>
      </w:r>
    </w:p>
    <w:p w14:paraId="1B2750B2" w14:textId="77777777" w:rsidR="00DF418A" w:rsidRDefault="00DF418A" w:rsidP="00DF418A">
      <w:pPr>
        <w:spacing w:after="0"/>
        <w:rPr>
          <w:b/>
          <w:bCs/>
        </w:rPr>
      </w:pPr>
    </w:p>
    <w:p w14:paraId="612E2EFE" w14:textId="4389DE70" w:rsidR="00DF418A" w:rsidRPr="00141B7F" w:rsidRDefault="00DF418A" w:rsidP="00DF418A">
      <w:pPr>
        <w:spacing w:after="0"/>
        <w:rPr>
          <w:b/>
          <w:bCs/>
        </w:rPr>
      </w:pPr>
      <w:r w:rsidRPr="00141B7F">
        <w:rPr>
          <w:b/>
          <w:bCs/>
        </w:rPr>
        <w:t>Campus Employment (CE)</w:t>
      </w:r>
    </w:p>
    <w:p w14:paraId="43CDA6EE" w14:textId="37475DE2" w:rsidR="00DF418A" w:rsidRDefault="00DF418A" w:rsidP="00DF418A">
      <w:pPr>
        <w:spacing w:after="0"/>
      </w:pPr>
      <w:r>
        <w:t>The Campus Employment (CE) program is self-funded by the College. All students are eligible for campus employment. Most students are paid an hourly wage under this program.</w:t>
      </w:r>
    </w:p>
    <w:p w14:paraId="7EF4D3A8" w14:textId="77777777" w:rsidR="00C74693" w:rsidRDefault="00C74693" w:rsidP="00C74693">
      <w:pPr>
        <w:spacing w:after="0"/>
      </w:pPr>
    </w:p>
    <w:p w14:paraId="4DD148C8" w14:textId="5A22AA87" w:rsidR="00C74693" w:rsidRPr="0061679A" w:rsidRDefault="00C74693" w:rsidP="00C74693">
      <w:pPr>
        <w:spacing w:after="0"/>
        <w:rPr>
          <w:b/>
          <w:bCs/>
        </w:rPr>
      </w:pPr>
      <w:r w:rsidRPr="0061679A">
        <w:rPr>
          <w:b/>
          <w:bCs/>
        </w:rPr>
        <w:t>Federal Work-Study (FWS)</w:t>
      </w:r>
    </w:p>
    <w:p w14:paraId="26436544" w14:textId="35BC926A" w:rsidR="0061679A" w:rsidRDefault="00C74693" w:rsidP="00C74693">
      <w:pPr>
        <w:spacing w:after="0"/>
      </w:pPr>
      <w:r>
        <w:t>The Federal Work-Study</w:t>
      </w:r>
      <w:r w:rsidR="00997FD6">
        <w:t xml:space="preserve"> (FWS)</w:t>
      </w:r>
      <w:r>
        <w:t xml:space="preserve"> program is a financial aid-based program and provides funding for students who are eligible to work and earn a specified amount of money based on their individual financial need. </w:t>
      </w:r>
      <w:r w:rsidR="0061679A">
        <w:t xml:space="preserve">To </w:t>
      </w:r>
      <w:proofErr w:type="gramStart"/>
      <w:r w:rsidR="0061679A">
        <w:t>be</w:t>
      </w:r>
      <w:proofErr w:type="gramEnd"/>
      <w:r w:rsidR="0061679A">
        <w:t xml:space="preserve"> eligible for the FWS program, students must demonstrate financial need (determined by their FAFSA application results), be a full-time student, be a citizen or permanent resident, and meet other federal/state eligibility requirements. </w:t>
      </w:r>
      <w:r w:rsidR="00E55BB6">
        <w:t xml:space="preserve">FWS awards are </w:t>
      </w:r>
      <w:r w:rsidR="00E55BB6" w:rsidRPr="00997FD6">
        <w:rPr>
          <w:u w:val="single"/>
        </w:rPr>
        <w:t>not</w:t>
      </w:r>
      <w:r w:rsidR="00E55BB6">
        <w:t xml:space="preserve"> automatically renewed </w:t>
      </w:r>
      <w:r w:rsidR="00E95683">
        <w:t xml:space="preserve">each </w:t>
      </w:r>
      <w:r w:rsidR="00E55BB6">
        <w:t>year.</w:t>
      </w:r>
    </w:p>
    <w:p w14:paraId="5A9DAF4D" w14:textId="77777777" w:rsidR="00997FD6" w:rsidRDefault="00997FD6" w:rsidP="00C74693">
      <w:pPr>
        <w:spacing w:after="0"/>
      </w:pPr>
    </w:p>
    <w:p w14:paraId="02303AEF" w14:textId="43C3FA4F" w:rsidR="0061679A" w:rsidRDefault="0061679A" w:rsidP="00C74693">
      <w:pPr>
        <w:spacing w:after="0"/>
      </w:pPr>
      <w:r>
        <w:t xml:space="preserve">It is beneficial for students to be awarded a FWS award as the wages students earn from their on-campus job are considered “financial aid” instead of “income on the following year’s FAFSA application. Therefore, the students’ earnings are not a deterrent against them when they are considered for more need-based aid the following year. Nonetheless, the amount of </w:t>
      </w:r>
      <w:r w:rsidR="00997FD6">
        <w:t xml:space="preserve">a </w:t>
      </w:r>
      <w:r>
        <w:t>student’</w:t>
      </w:r>
      <w:r w:rsidR="00997FD6">
        <w:t>s</w:t>
      </w:r>
      <w:r>
        <w:t xml:space="preserve"> FWS award indicates </w:t>
      </w:r>
      <w:r w:rsidR="00997FD6">
        <w:t xml:space="preserve">a </w:t>
      </w:r>
      <w:r>
        <w:t>student’</w:t>
      </w:r>
      <w:r w:rsidR="00997FD6">
        <w:t>s</w:t>
      </w:r>
      <w:r>
        <w:t xml:space="preserve"> potential earnings for one academic year and, therefore, is limited. Wartburg College counters this limitation by switching a student to the Campus Employment payroll allowing students to continue working on campus.</w:t>
      </w:r>
    </w:p>
    <w:p w14:paraId="660343CC" w14:textId="77777777" w:rsidR="0061679A" w:rsidRDefault="0061679A" w:rsidP="00C74693">
      <w:pPr>
        <w:spacing w:after="0"/>
      </w:pPr>
    </w:p>
    <w:p w14:paraId="6DCDC8AF" w14:textId="574FD85F" w:rsidR="0061679A" w:rsidRDefault="0061679A" w:rsidP="00C74693">
      <w:pPr>
        <w:spacing w:after="0"/>
      </w:pPr>
      <w:r>
        <w:t xml:space="preserve">The amount of a student’s FWS award is </w:t>
      </w:r>
      <w:r w:rsidRPr="00997FD6">
        <w:rPr>
          <w:u w:val="single"/>
        </w:rPr>
        <w:t>not</w:t>
      </w:r>
      <w:r>
        <w:t xml:space="preserve"> automatically credited</w:t>
      </w:r>
      <w:r w:rsidR="00997FD6">
        <w:t xml:space="preserve"> to</w:t>
      </w:r>
      <w:r>
        <w:t xml:space="preserve"> their student tuition account. </w:t>
      </w:r>
      <w:r w:rsidR="00E55BB6">
        <w:t xml:space="preserve">Students with FWS awards must work on campus to earn their wages and then may </w:t>
      </w:r>
      <w:r w:rsidR="00997FD6">
        <w:t xml:space="preserve">directly </w:t>
      </w:r>
      <w:r w:rsidR="00E55BB6">
        <w:t xml:space="preserve">apply all or a percentage of their wages to their student tuition account </w:t>
      </w:r>
      <w:r w:rsidR="00997FD6">
        <w:t>by utilizing</w:t>
      </w:r>
      <w:r w:rsidR="00E55BB6">
        <w:t xml:space="preserve"> the Wartburg College Student Payroll Deduction Agreement. </w:t>
      </w:r>
      <w:r>
        <w:t xml:space="preserve"> </w:t>
      </w:r>
    </w:p>
    <w:p w14:paraId="1E1549AE" w14:textId="77777777" w:rsidR="00E55BB6" w:rsidRDefault="00E55BB6" w:rsidP="00C74693">
      <w:pPr>
        <w:spacing w:after="0"/>
      </w:pPr>
    </w:p>
    <w:p w14:paraId="0E2F6A5E" w14:textId="50666E88" w:rsidR="00E95683" w:rsidRDefault="00E55BB6" w:rsidP="00C74693">
      <w:pPr>
        <w:spacing w:after="0"/>
      </w:pPr>
      <w:r>
        <w:t xml:space="preserve">The acceptance of a FWS award does not guarantee students an on-campus position. All students interested in working on campus must apply for on-campus positions, </w:t>
      </w:r>
      <w:r w:rsidR="00E95683">
        <w:t>whether</w:t>
      </w:r>
      <w:r>
        <w:t xml:space="preserve"> they receive </w:t>
      </w:r>
      <w:r w:rsidR="00E95683">
        <w:t>a FWS</w:t>
      </w:r>
      <w:r>
        <w:t xml:space="preserve"> award</w:t>
      </w:r>
      <w:r w:rsidR="00E95683">
        <w:t xml:space="preserve"> or not</w:t>
      </w:r>
      <w:r>
        <w:t xml:space="preserve">. </w:t>
      </w:r>
      <w:r w:rsidR="00E95683">
        <w:t xml:space="preserve">FWS eligible students can work in any role on campus except for positions that involve constructing, </w:t>
      </w:r>
      <w:r w:rsidR="00E95683">
        <w:lastRenderedPageBreak/>
        <w:t xml:space="preserve">operating, or maintaining any part of a building used for religious worship or sectarian instruction. Wartburg College hiring managers are blind to students’ FWS eligibility when hiring student employees to work in their departments. </w:t>
      </w:r>
    </w:p>
    <w:p w14:paraId="3478F0A8" w14:textId="77777777" w:rsidR="00E95683" w:rsidRDefault="00E95683" w:rsidP="00C74693">
      <w:pPr>
        <w:spacing w:after="0"/>
      </w:pPr>
    </w:p>
    <w:p w14:paraId="0DC76084" w14:textId="70DB9F3E" w:rsidR="0024635F" w:rsidRDefault="00E55BB6" w:rsidP="00C74693">
      <w:pPr>
        <w:spacing w:after="0"/>
      </w:pPr>
      <w:r>
        <w:t xml:space="preserve">Additionally, the terminology “work-study” was never intended to allow students to study during their work time. Studying, working on homework, utilizing a personal device, playing </w:t>
      </w:r>
      <w:r w:rsidR="00997FD6">
        <w:t>games</w:t>
      </w:r>
      <w:r>
        <w:t xml:space="preserve">, etc. when clocked in for work is not permitted at Wartburg College. </w:t>
      </w:r>
    </w:p>
    <w:p w14:paraId="63364BB3" w14:textId="77777777" w:rsidR="00E95683" w:rsidRPr="00E95683" w:rsidRDefault="00E95683" w:rsidP="00C74693">
      <w:pPr>
        <w:spacing w:after="0"/>
      </w:pPr>
    </w:p>
    <w:p w14:paraId="50D5CAF2" w14:textId="235D2FB6" w:rsidR="00E55BB6" w:rsidRPr="00997FD6" w:rsidRDefault="00E55BB6" w:rsidP="00C74693">
      <w:pPr>
        <w:spacing w:after="0"/>
        <w:rPr>
          <w:b/>
          <w:bCs/>
        </w:rPr>
      </w:pPr>
      <w:r w:rsidRPr="00997FD6">
        <w:rPr>
          <w:b/>
          <w:bCs/>
        </w:rPr>
        <w:t>Community Service (CS)</w:t>
      </w:r>
    </w:p>
    <w:p w14:paraId="6E2B7EE3" w14:textId="76658738" w:rsidR="0024635F" w:rsidRDefault="0024635F" w:rsidP="00C74693">
      <w:pPr>
        <w:spacing w:after="0"/>
      </w:pPr>
      <w:r>
        <w:t xml:space="preserve">The Community Service (CS) program is a subset of the Federal Work-Study (FWS) program.  </w:t>
      </w:r>
      <w:r w:rsidR="00997FD6">
        <w:t xml:space="preserve">Like the FWS program, </w:t>
      </w:r>
      <w:r>
        <w:t xml:space="preserve">CS is a financial aid-based program and maintains the same guidelines as the </w:t>
      </w:r>
      <w:r w:rsidR="00997FD6">
        <w:t>FWS</w:t>
      </w:r>
      <w:r>
        <w:t xml:space="preserve"> program. </w:t>
      </w:r>
      <w:r w:rsidR="00997FD6">
        <w:t xml:space="preserve">Students working in a department that provides services that are designed to improve the quality of life for community residents, particularly low-income individuals or to solve </w:t>
      </w:r>
      <w:proofErr w:type="gramStart"/>
      <w:r w:rsidR="00997FD6">
        <w:t>particular problems</w:t>
      </w:r>
      <w:proofErr w:type="gramEnd"/>
      <w:r w:rsidR="00997FD6">
        <w:t xml:space="preserve"> related to their needs, may fall under the Community Service classification. </w:t>
      </w:r>
    </w:p>
    <w:p w14:paraId="14925B15" w14:textId="77777777" w:rsidR="00997FD6" w:rsidRDefault="00997FD6" w:rsidP="00C74693">
      <w:pPr>
        <w:spacing w:after="0"/>
      </w:pPr>
    </w:p>
    <w:p w14:paraId="631B65BD" w14:textId="520BE65D" w:rsidR="00997FD6" w:rsidRDefault="00997FD6" w:rsidP="00C74693">
      <w:pPr>
        <w:spacing w:after="0"/>
      </w:pPr>
      <w:r>
        <w:t xml:space="preserve">The College must </w:t>
      </w:r>
      <w:r w:rsidR="00F812B5">
        <w:t>use at least seven percent of its FWS allocation to employ students in community service jobs with at least one or more FWS student employed as a reading</w:t>
      </w:r>
      <w:r w:rsidR="00141B7F">
        <w:t>/math</w:t>
      </w:r>
      <w:r w:rsidR="00F812B5">
        <w:t xml:space="preserve"> tutor for children in a reading</w:t>
      </w:r>
      <w:r w:rsidR="00141B7F">
        <w:t>/math</w:t>
      </w:r>
      <w:r w:rsidR="00F812B5">
        <w:t xml:space="preserve"> tutor project or performing family literacy activities in a family literacy project. </w:t>
      </w:r>
    </w:p>
    <w:p w14:paraId="3C7F3F6D" w14:textId="77777777" w:rsidR="00141B7F" w:rsidRDefault="00141B7F" w:rsidP="00C74693">
      <w:pPr>
        <w:spacing w:after="0"/>
      </w:pPr>
    </w:p>
    <w:p w14:paraId="2C0BC148" w14:textId="59746406" w:rsidR="00141B7F" w:rsidRPr="00C74693" w:rsidRDefault="00141B7F" w:rsidP="00C74693">
      <w:pPr>
        <w:spacing w:after="0"/>
      </w:pPr>
    </w:p>
    <w:sectPr w:rsidR="00141B7F" w:rsidRPr="00C74693" w:rsidSect="00E95683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93"/>
    <w:rsid w:val="00062206"/>
    <w:rsid w:val="00141B7F"/>
    <w:rsid w:val="00200DE9"/>
    <w:rsid w:val="0024635F"/>
    <w:rsid w:val="005B273C"/>
    <w:rsid w:val="00600CA3"/>
    <w:rsid w:val="0061679A"/>
    <w:rsid w:val="00736FAD"/>
    <w:rsid w:val="00997FD6"/>
    <w:rsid w:val="00AE3919"/>
    <w:rsid w:val="00BE2CB6"/>
    <w:rsid w:val="00C74693"/>
    <w:rsid w:val="00CC28F8"/>
    <w:rsid w:val="00CD5E1B"/>
    <w:rsid w:val="00DF418A"/>
    <w:rsid w:val="00E55BB6"/>
    <w:rsid w:val="00E95683"/>
    <w:rsid w:val="00F76CC9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5771"/>
  <w15:chartTrackingRefBased/>
  <w15:docId w15:val="{2AE2C6C2-6529-4E9F-AE95-0F15909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6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6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6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6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6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6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6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6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6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6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6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6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6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6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6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6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6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6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6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6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6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6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6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6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6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6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6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6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7A4165E1CE4492CD9C02BBA889D3" ma:contentTypeVersion="17" ma:contentTypeDescription="Create a new document." ma:contentTypeScope="" ma:versionID="5879b88a7e686744d00deeb1eb3caf8a">
  <xsd:schema xmlns:xsd="http://www.w3.org/2001/XMLSchema" xmlns:xs="http://www.w3.org/2001/XMLSchema" xmlns:p="http://schemas.microsoft.com/office/2006/metadata/properties" xmlns:ns1="http://schemas.microsoft.com/sharepoint/v3" xmlns:ns2="41d32125-0d1f-4689-9b12-d644aa13944d" xmlns:ns3="f3715778-f215-46ae-9af8-1a8aab0b2efe" targetNamespace="http://schemas.microsoft.com/office/2006/metadata/properties" ma:root="true" ma:fieldsID="c20d6d63758f26838a0fcc6940fc26ac" ns1:_="" ns2:_="" ns3:_="">
    <xsd:import namespace="http://schemas.microsoft.com/sharepoint/v3"/>
    <xsd:import namespace="41d32125-0d1f-4689-9b12-d644aa13944d"/>
    <xsd:import namespace="f3715778-f215-46ae-9af8-1a8aab0b2ef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2125-0d1f-4689-9b12-d644aa139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3b8e467-7805-44e2-a61c-311602010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5778-f215-46ae-9af8-1a8aab0b2ef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3d9346c-2be1-41b7-b38f-18ad9990d2a8}" ma:internalName="TaxCatchAll" ma:showField="CatchAllData" ma:web="f3715778-f215-46ae-9af8-1a8aab0b2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3715778-f215-46ae-9af8-1a8aab0b2efe" xsi:nil="true"/>
    <lcf76f155ced4ddcb4097134ff3c332f xmlns="41d32125-0d1f-4689-9b12-d644aa13944d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FEF5E-8676-42A7-B3CF-40B310D89BC0}"/>
</file>

<file path=customXml/itemProps2.xml><?xml version="1.0" encoding="utf-8"?>
<ds:datastoreItem xmlns:ds="http://schemas.openxmlformats.org/officeDocument/2006/customXml" ds:itemID="{A3544E3B-9237-493D-9037-FD91B38B387D}"/>
</file>

<file path=customXml/itemProps3.xml><?xml version="1.0" encoding="utf-8"?>
<ds:datastoreItem xmlns:ds="http://schemas.openxmlformats.org/officeDocument/2006/customXml" ds:itemID="{FAC77735-044C-480F-B4CF-CC3E60076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Raum</dc:creator>
  <cp:keywords/>
  <dc:description/>
  <cp:lastModifiedBy>Abbie Raum</cp:lastModifiedBy>
  <cp:revision>2</cp:revision>
  <dcterms:created xsi:type="dcterms:W3CDTF">2024-02-09T22:06:00Z</dcterms:created>
  <dcterms:modified xsi:type="dcterms:W3CDTF">2024-02-09T22:06:00Z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0x01010001097A4165E1CE4492CD9C02BBA889D3</vt:lpwstr>
  </property>
</Properties>
</file>