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70" w:rsidRPr="000E065B" w:rsidRDefault="001F7670" w:rsidP="001F7670">
      <w:pPr>
        <w:pStyle w:val="Header"/>
        <w:jc w:val="center"/>
      </w:pPr>
      <w:r w:rsidRPr="000E065B">
        <w:rPr>
          <w:b/>
        </w:rPr>
        <w:t>Department Chair/Program Head Quick Reference Guide</w:t>
      </w:r>
    </w:p>
    <w:p w:rsidR="001F7670" w:rsidRDefault="001F7670" w:rsidP="0041783D">
      <w:pPr>
        <w:pStyle w:val="NoSpacing"/>
        <w:rPr>
          <w:rFonts w:cs="Times New Roman"/>
          <w:sz w:val="20"/>
          <w:szCs w:val="20"/>
        </w:rPr>
      </w:pP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Academic Policies/Procedures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Doug Koschmeder</w:t>
      </w:r>
      <w:r w:rsidR="000E065B">
        <w:rPr>
          <w:rFonts w:cs="Times New Roman"/>
          <w:sz w:val="20"/>
          <w:szCs w:val="20"/>
        </w:rPr>
        <w:t>, Assistant Dean</w:t>
      </w:r>
      <w:r w:rsidRPr="000E065B">
        <w:rPr>
          <w:rFonts w:cs="Times New Roman"/>
          <w:sz w:val="20"/>
          <w:szCs w:val="20"/>
        </w:rPr>
        <w:t xml:space="preserve"> (</w:t>
      </w:r>
      <w:hyperlink r:id="rId6" w:history="1">
        <w:r w:rsidRPr="000E065B">
          <w:rPr>
            <w:rStyle w:val="Hyperlink"/>
            <w:rFonts w:cs="Times New Roman"/>
            <w:sz w:val="20"/>
            <w:szCs w:val="20"/>
          </w:rPr>
          <w:t>doug.koschmeder@wartburg.edu</w:t>
        </w:r>
      </w:hyperlink>
      <w:r w:rsidRPr="000E065B">
        <w:rPr>
          <w:rFonts w:cs="Times New Roman"/>
          <w:sz w:val="20"/>
          <w:szCs w:val="20"/>
        </w:rPr>
        <w:t>; 352-</w:t>
      </w:r>
      <w:r w:rsidR="009D2860" w:rsidRPr="000E065B">
        <w:rPr>
          <w:rFonts w:cs="Times New Roman"/>
          <w:sz w:val="20"/>
          <w:szCs w:val="20"/>
        </w:rPr>
        <w:t>8761)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Assessment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Dyanna Pooley</w:t>
      </w:r>
      <w:r w:rsidR="009D2860" w:rsidRPr="000E065B">
        <w:rPr>
          <w:rFonts w:cs="Times New Roman"/>
          <w:sz w:val="20"/>
          <w:szCs w:val="20"/>
        </w:rPr>
        <w:t>, Assessment Director</w:t>
      </w:r>
      <w:r w:rsidRPr="000E065B">
        <w:rPr>
          <w:rFonts w:cs="Times New Roman"/>
          <w:sz w:val="20"/>
          <w:szCs w:val="20"/>
        </w:rPr>
        <w:t xml:space="preserve"> (</w:t>
      </w:r>
      <w:hyperlink r:id="rId7" w:history="1">
        <w:r w:rsidRPr="000E065B">
          <w:rPr>
            <w:rStyle w:val="Hyperlink"/>
            <w:rFonts w:cs="Times New Roman"/>
            <w:sz w:val="20"/>
            <w:szCs w:val="20"/>
          </w:rPr>
          <w:t>dyanna.pooley@wartburg.edu</w:t>
        </w:r>
      </w:hyperlink>
      <w:r w:rsidRPr="000E065B">
        <w:rPr>
          <w:rFonts w:cs="Times New Roman"/>
          <w:sz w:val="20"/>
          <w:szCs w:val="20"/>
        </w:rPr>
        <w:t>; 352-</w:t>
      </w:r>
      <w:r w:rsidR="009D2860" w:rsidRPr="000E065B">
        <w:rPr>
          <w:rFonts w:cs="Times New Roman"/>
          <w:sz w:val="20"/>
          <w:szCs w:val="20"/>
        </w:rPr>
        <w:t>8664)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Budgeting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Academic Affairs (</w:t>
      </w:r>
      <w:hyperlink r:id="rId8" w:history="1">
        <w:r w:rsidRPr="000E065B">
          <w:rPr>
            <w:rStyle w:val="Hyperlink"/>
            <w:rFonts w:cs="Times New Roman"/>
            <w:sz w:val="20"/>
            <w:szCs w:val="20"/>
          </w:rPr>
          <w:t>sally.malcom@wartburg.edu</w:t>
        </w:r>
      </w:hyperlink>
      <w:r w:rsidRPr="000E065B">
        <w:rPr>
          <w:rFonts w:cs="Times New Roman"/>
          <w:sz w:val="20"/>
          <w:szCs w:val="20"/>
        </w:rPr>
        <w:t xml:space="preserve">; 352- </w:t>
      </w:r>
      <w:r w:rsidR="009D2860" w:rsidRPr="000E065B">
        <w:rPr>
          <w:rFonts w:cs="Times New Roman"/>
          <w:sz w:val="20"/>
          <w:szCs w:val="20"/>
        </w:rPr>
        <w:t>8284)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Chairs Calendar (deadlines, tasks, etc.)</w:t>
      </w:r>
    </w:p>
    <w:p w:rsidR="0041783D" w:rsidRDefault="001F7670" w:rsidP="0041783D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hyperlink r:id="rId9" w:history="1">
        <w:r w:rsidRPr="00893EF5">
          <w:rPr>
            <w:rStyle w:val="Hyperlink"/>
            <w:rFonts w:cs="Times New Roman"/>
            <w:sz w:val="20"/>
            <w:szCs w:val="20"/>
          </w:rPr>
          <w:t>http://info.wartburg.edu/Academics/Department-Chairs-Resources</w:t>
        </w:r>
      </w:hyperlink>
    </w:p>
    <w:p w:rsidR="0041783D" w:rsidRDefault="0041783D" w:rsidP="0041783D">
      <w:pPr>
        <w:pStyle w:val="NoSpacing"/>
        <w:rPr>
          <w:rFonts w:cs="Times New Roman"/>
          <w:sz w:val="20"/>
          <w:szCs w:val="20"/>
        </w:rPr>
      </w:pPr>
    </w:p>
    <w:p w:rsidR="001F7670" w:rsidRDefault="001F7670" w:rsidP="0041783D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Chair Resources</w:t>
      </w:r>
    </w:p>
    <w:p w:rsidR="001F7670" w:rsidRDefault="001F7670" w:rsidP="0041783D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hyperlink r:id="rId10" w:history="1">
        <w:r w:rsidRPr="00893EF5">
          <w:rPr>
            <w:rStyle w:val="Hyperlink"/>
            <w:rFonts w:cs="Times New Roman"/>
            <w:sz w:val="20"/>
            <w:szCs w:val="20"/>
          </w:rPr>
          <w:t>http://info.wartburg.edu/Academics/Department-Chairs-Resources</w:t>
        </w:r>
      </w:hyperlink>
    </w:p>
    <w:p w:rsidR="001F7670" w:rsidRPr="000E065B" w:rsidRDefault="001F7670" w:rsidP="0041783D">
      <w:pPr>
        <w:pStyle w:val="NoSpacing"/>
        <w:rPr>
          <w:rFonts w:cs="Times New Roman"/>
          <w:sz w:val="20"/>
          <w:szCs w:val="20"/>
        </w:rPr>
      </w:pP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Curriculum updates/changes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Dyanna Pooley</w:t>
      </w:r>
      <w:r w:rsidR="000E065B">
        <w:rPr>
          <w:rFonts w:cs="Times New Roman"/>
          <w:sz w:val="20"/>
          <w:szCs w:val="20"/>
        </w:rPr>
        <w:t>, Assessment Director</w:t>
      </w:r>
      <w:r w:rsidRPr="000E065B">
        <w:rPr>
          <w:rFonts w:cs="Times New Roman"/>
          <w:sz w:val="20"/>
          <w:szCs w:val="20"/>
        </w:rPr>
        <w:t xml:space="preserve"> (</w:t>
      </w:r>
      <w:hyperlink r:id="rId11" w:history="1">
        <w:r w:rsidRPr="000E065B">
          <w:rPr>
            <w:rStyle w:val="Hyperlink"/>
            <w:rFonts w:cs="Times New Roman"/>
            <w:sz w:val="20"/>
            <w:szCs w:val="20"/>
          </w:rPr>
          <w:t>dyanna.pooley@wartburg.edu</w:t>
        </w:r>
      </w:hyperlink>
      <w:r w:rsidRPr="000E065B">
        <w:rPr>
          <w:rFonts w:cs="Times New Roman"/>
          <w:sz w:val="20"/>
          <w:szCs w:val="20"/>
        </w:rPr>
        <w:t xml:space="preserve">; </w:t>
      </w:r>
      <w:r w:rsidR="009D2860" w:rsidRPr="000E065B">
        <w:rPr>
          <w:rFonts w:cs="Times New Roman"/>
          <w:sz w:val="20"/>
          <w:szCs w:val="20"/>
        </w:rPr>
        <w:t>352-8664)</w:t>
      </w:r>
    </w:p>
    <w:p w:rsidR="0041783D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 xml:space="preserve"> </w:t>
      </w:r>
    </w:p>
    <w:p w:rsidR="00E3661D" w:rsidRDefault="00E3661D" w:rsidP="0041783D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Catalog (General) Questions</w:t>
      </w:r>
    </w:p>
    <w:p w:rsidR="00E3661D" w:rsidRDefault="00E3661D" w:rsidP="0041783D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Doug Koschmeder, Assistant Dean (</w:t>
      </w:r>
      <w:hyperlink r:id="rId12" w:history="1">
        <w:r w:rsidRPr="00893EF5">
          <w:rPr>
            <w:rStyle w:val="Hyperlink"/>
            <w:rFonts w:cs="Times New Roman"/>
            <w:sz w:val="20"/>
            <w:szCs w:val="20"/>
          </w:rPr>
          <w:t>doug.koschmeder@wartburg.edu</w:t>
        </w:r>
      </w:hyperlink>
      <w:r>
        <w:rPr>
          <w:rFonts w:cs="Times New Roman"/>
          <w:sz w:val="20"/>
          <w:szCs w:val="20"/>
        </w:rPr>
        <w:t>; 352-8761)</w:t>
      </w:r>
    </w:p>
    <w:p w:rsidR="00E3661D" w:rsidRPr="000E065B" w:rsidRDefault="00E3661D" w:rsidP="0041783D">
      <w:pPr>
        <w:pStyle w:val="NoSpacing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Catalog</w:t>
      </w:r>
      <w:r w:rsidR="00E3661D">
        <w:rPr>
          <w:rFonts w:cs="Times New Roman"/>
          <w:sz w:val="20"/>
          <w:szCs w:val="20"/>
        </w:rPr>
        <w:t xml:space="preserve"> (Departmental)</w:t>
      </w:r>
      <w:r w:rsidRPr="000E065B">
        <w:rPr>
          <w:rFonts w:cs="Times New Roman"/>
          <w:sz w:val="20"/>
          <w:szCs w:val="20"/>
        </w:rPr>
        <w:t xml:space="preserve"> Updates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Academic Affairs (</w:t>
      </w:r>
      <w:hyperlink r:id="rId13" w:history="1">
        <w:r w:rsidRPr="000E065B">
          <w:rPr>
            <w:rStyle w:val="Hyperlink"/>
            <w:rFonts w:cs="Times New Roman"/>
            <w:sz w:val="20"/>
            <w:szCs w:val="20"/>
          </w:rPr>
          <w:t>sally.malcolm@wartburg.edu</w:t>
        </w:r>
      </w:hyperlink>
      <w:r w:rsidRPr="000E065B">
        <w:rPr>
          <w:rFonts w:cs="Times New Roman"/>
          <w:sz w:val="20"/>
          <w:szCs w:val="20"/>
        </w:rPr>
        <w:t xml:space="preserve">; </w:t>
      </w:r>
      <w:r w:rsidR="009D2860" w:rsidRPr="000E065B">
        <w:rPr>
          <w:rFonts w:cs="Times New Roman"/>
          <w:sz w:val="20"/>
          <w:szCs w:val="20"/>
        </w:rPr>
        <w:t>352-8761)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Developing Tenure-Track/Titled Faculty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Academic Affairs (</w:t>
      </w:r>
      <w:hyperlink r:id="rId14" w:history="1">
        <w:r w:rsidRPr="000E065B">
          <w:rPr>
            <w:rStyle w:val="Hyperlink"/>
            <w:rFonts w:cs="Times New Roman"/>
            <w:sz w:val="20"/>
            <w:szCs w:val="20"/>
          </w:rPr>
          <w:t>sally.malcolm@wartburg.edu</w:t>
        </w:r>
      </w:hyperlink>
      <w:r w:rsidRPr="000E065B">
        <w:rPr>
          <w:rFonts w:cs="Times New Roman"/>
          <w:sz w:val="20"/>
          <w:szCs w:val="20"/>
        </w:rPr>
        <w:t xml:space="preserve">; </w:t>
      </w:r>
      <w:r w:rsidR="009D2860" w:rsidRPr="000E065B">
        <w:rPr>
          <w:rFonts w:cs="Times New Roman"/>
          <w:sz w:val="20"/>
          <w:szCs w:val="20"/>
        </w:rPr>
        <w:t>352-8284)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Evaluating Tenure-Track/Titled Faculty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Academic Affairs (</w:t>
      </w:r>
      <w:hyperlink r:id="rId15" w:history="1">
        <w:r w:rsidRPr="000E065B">
          <w:rPr>
            <w:rStyle w:val="Hyperlink"/>
            <w:rFonts w:cs="Times New Roman"/>
            <w:sz w:val="20"/>
            <w:szCs w:val="20"/>
          </w:rPr>
          <w:t>sally.malcolm@wartburg.edu</w:t>
        </w:r>
      </w:hyperlink>
      <w:proofErr w:type="gramStart"/>
      <w:r w:rsidRPr="000E065B">
        <w:rPr>
          <w:rFonts w:cs="Times New Roman"/>
          <w:sz w:val="20"/>
          <w:szCs w:val="20"/>
        </w:rPr>
        <w:t xml:space="preserve">;  </w:t>
      </w:r>
      <w:r w:rsidR="009D2860" w:rsidRPr="000E065B">
        <w:rPr>
          <w:rFonts w:cs="Times New Roman"/>
          <w:sz w:val="20"/>
          <w:szCs w:val="20"/>
        </w:rPr>
        <w:t>352</w:t>
      </w:r>
      <w:proofErr w:type="gramEnd"/>
      <w:r w:rsidR="009D2860" w:rsidRPr="000E065B">
        <w:rPr>
          <w:rFonts w:cs="Times New Roman"/>
          <w:sz w:val="20"/>
          <w:szCs w:val="20"/>
        </w:rPr>
        <w:t>-8284)</w:t>
      </w:r>
    </w:p>
    <w:p w:rsidR="0041783D" w:rsidRPr="000E065B" w:rsidRDefault="0041783D" w:rsidP="009D2860">
      <w:pPr>
        <w:pStyle w:val="NoSpacing"/>
        <w:rPr>
          <w:rFonts w:cs="Times New Roman"/>
          <w:bCs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 xml:space="preserve">Faculty Handbook (sections </w:t>
      </w:r>
      <w:r w:rsidR="009D2860" w:rsidRPr="000E065B">
        <w:rPr>
          <w:rFonts w:cs="Times New Roman"/>
          <w:b/>
          <w:bCs/>
          <w:sz w:val="20"/>
          <w:szCs w:val="20"/>
        </w:rPr>
        <w:t>1.5.4; 2.7; 2.7.4.2.2.2; 2.7.5; 2.7.10</w:t>
      </w:r>
      <w:r w:rsidR="009D2860" w:rsidRPr="000E065B">
        <w:rPr>
          <w:rFonts w:cs="Times New Roman"/>
          <w:bCs/>
          <w:sz w:val="20"/>
          <w:szCs w:val="20"/>
        </w:rPr>
        <w:t>)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Financial Aid/Enrollment (e.g., Pell Grants)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Jen Sassman</w:t>
      </w:r>
      <w:r>
        <w:rPr>
          <w:rFonts w:cs="Times New Roman"/>
          <w:sz w:val="20"/>
          <w:szCs w:val="20"/>
        </w:rPr>
        <w:t xml:space="preserve">, </w:t>
      </w:r>
      <w:r w:rsidR="002A4FDB">
        <w:rPr>
          <w:rFonts w:cs="Times New Roman"/>
          <w:sz w:val="20"/>
          <w:szCs w:val="20"/>
        </w:rPr>
        <w:t xml:space="preserve">Director of Financial Aid </w:t>
      </w:r>
      <w:r w:rsidRPr="000E065B">
        <w:rPr>
          <w:rFonts w:cs="Times New Roman"/>
          <w:sz w:val="20"/>
          <w:szCs w:val="20"/>
        </w:rPr>
        <w:t>(</w:t>
      </w:r>
      <w:hyperlink r:id="rId16" w:history="1">
        <w:r w:rsidRPr="000E065B">
          <w:rPr>
            <w:rStyle w:val="Hyperlink"/>
            <w:rFonts w:cs="Times New Roman"/>
            <w:sz w:val="20"/>
            <w:szCs w:val="20"/>
          </w:rPr>
          <w:t>jen.sassman@wartburg.edu</w:t>
        </w:r>
      </w:hyperlink>
      <w:r w:rsidR="002A4FDB">
        <w:rPr>
          <w:rFonts w:cs="Times New Roman"/>
          <w:sz w:val="20"/>
          <w:szCs w:val="20"/>
        </w:rPr>
        <w:t xml:space="preserve">; </w:t>
      </w:r>
      <w:r w:rsidR="002A4FDB" w:rsidRPr="002A4FDB">
        <w:rPr>
          <w:rFonts w:cs="Times New Roman"/>
          <w:sz w:val="20"/>
          <w:szCs w:val="20"/>
        </w:rPr>
        <w:t>352-8262</w:t>
      </w:r>
      <w:r w:rsidR="002A4FDB">
        <w:rPr>
          <w:rFonts w:cs="Times New Roman"/>
          <w:sz w:val="20"/>
          <w:szCs w:val="20"/>
        </w:rPr>
        <w:t>)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Financial Aid/Recruitment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Edie Waldstein</w:t>
      </w:r>
      <w:r>
        <w:rPr>
          <w:rFonts w:cs="Times New Roman"/>
          <w:sz w:val="20"/>
          <w:szCs w:val="20"/>
        </w:rPr>
        <w:t>, VP for Enrollment Management</w:t>
      </w:r>
      <w:r w:rsidRPr="000E065B">
        <w:rPr>
          <w:rFonts w:cs="Times New Roman"/>
          <w:sz w:val="20"/>
          <w:szCs w:val="20"/>
        </w:rPr>
        <w:t xml:space="preserve"> (</w:t>
      </w:r>
      <w:hyperlink r:id="rId17" w:history="1">
        <w:r w:rsidRPr="000E065B">
          <w:rPr>
            <w:rStyle w:val="Hyperlink"/>
            <w:rFonts w:cs="Times New Roman"/>
            <w:sz w:val="20"/>
            <w:szCs w:val="20"/>
          </w:rPr>
          <w:t>edith.waldstein@wartburg.edu</w:t>
        </w:r>
      </w:hyperlink>
      <w:r w:rsidRPr="000E065B">
        <w:rPr>
          <w:rFonts w:cs="Times New Roman"/>
          <w:sz w:val="20"/>
          <w:szCs w:val="20"/>
        </w:rPr>
        <w:t xml:space="preserve">; </w:t>
      </w:r>
      <w:r w:rsidR="002A4FDB" w:rsidRPr="002A4FDB">
        <w:rPr>
          <w:rFonts w:cs="Times New Roman"/>
          <w:sz w:val="20"/>
          <w:szCs w:val="20"/>
        </w:rPr>
        <w:t>352-8335</w:t>
      </w:r>
      <w:r w:rsidR="002A4FDB">
        <w:rPr>
          <w:rFonts w:cs="Times New Roman"/>
          <w:sz w:val="20"/>
          <w:szCs w:val="20"/>
        </w:rPr>
        <w:t>)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 xml:space="preserve"> 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Hiring Adjuncts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Academic Affairs (</w:t>
      </w:r>
      <w:hyperlink r:id="rId18" w:history="1">
        <w:r w:rsidRPr="000E065B">
          <w:rPr>
            <w:rStyle w:val="Hyperlink"/>
            <w:rFonts w:cs="Times New Roman"/>
            <w:sz w:val="20"/>
            <w:szCs w:val="20"/>
          </w:rPr>
          <w:t>sally.malcolm@wartburg.edu</w:t>
        </w:r>
      </w:hyperlink>
      <w:r w:rsidRPr="000E065B">
        <w:rPr>
          <w:rFonts w:cs="Times New Roman"/>
          <w:sz w:val="20"/>
          <w:szCs w:val="20"/>
        </w:rPr>
        <w:t xml:space="preserve">; </w:t>
      </w:r>
      <w:r w:rsidR="009D2860" w:rsidRPr="000E065B">
        <w:rPr>
          <w:rFonts w:cs="Times New Roman"/>
          <w:sz w:val="20"/>
          <w:szCs w:val="20"/>
        </w:rPr>
        <w:t>352-8284)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ITS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 xml:space="preserve">Gary </w:t>
      </w:r>
      <w:proofErr w:type="spellStart"/>
      <w:r w:rsidRPr="000E065B">
        <w:rPr>
          <w:rFonts w:cs="Times New Roman"/>
          <w:sz w:val="20"/>
          <w:szCs w:val="20"/>
        </w:rPr>
        <w:t>Wippermann</w:t>
      </w:r>
      <w:proofErr w:type="spellEnd"/>
      <w:r>
        <w:rPr>
          <w:rFonts w:cs="Times New Roman"/>
          <w:sz w:val="20"/>
          <w:szCs w:val="20"/>
        </w:rPr>
        <w:t>, title</w:t>
      </w:r>
      <w:r w:rsidRPr="000E065B">
        <w:rPr>
          <w:rFonts w:cs="Times New Roman"/>
          <w:sz w:val="20"/>
          <w:szCs w:val="20"/>
        </w:rPr>
        <w:t xml:space="preserve"> (</w:t>
      </w:r>
      <w:hyperlink r:id="rId19" w:history="1">
        <w:r w:rsidR="002A4FDB" w:rsidRPr="00E33EE4">
          <w:rPr>
            <w:rStyle w:val="Hyperlink"/>
            <w:rFonts w:cs="Times New Roman"/>
            <w:sz w:val="20"/>
            <w:szCs w:val="20"/>
          </w:rPr>
          <w:t>gary.wipperman@wartburg.edu</w:t>
        </w:r>
      </w:hyperlink>
      <w:r w:rsidRPr="000E065B">
        <w:rPr>
          <w:rFonts w:cs="Times New Roman"/>
          <w:sz w:val="20"/>
          <w:szCs w:val="20"/>
        </w:rPr>
        <w:t>; 352-</w:t>
      </w:r>
      <w:r w:rsidR="002A4FDB">
        <w:rPr>
          <w:rFonts w:cs="Times New Roman"/>
          <w:sz w:val="20"/>
          <w:szCs w:val="20"/>
        </w:rPr>
        <w:t>8353)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Pathways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Derek Solheim, Director (</w:t>
      </w:r>
      <w:hyperlink r:id="rId20" w:history="1">
        <w:r w:rsidRPr="000E065B">
          <w:rPr>
            <w:rStyle w:val="Hyperlink"/>
            <w:rFonts w:cs="Times New Roman"/>
            <w:sz w:val="20"/>
            <w:szCs w:val="20"/>
          </w:rPr>
          <w:t>derek.solheim@wartburg.edu</w:t>
        </w:r>
      </w:hyperlink>
      <w:r w:rsidRPr="000E065B">
        <w:rPr>
          <w:rFonts w:cs="Times New Roman"/>
          <w:sz w:val="20"/>
          <w:szCs w:val="20"/>
        </w:rPr>
        <w:t>; 352-8345)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 xml:space="preserve">  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Program Review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Dyanna Pooley</w:t>
      </w:r>
      <w:r w:rsidR="000E065B">
        <w:rPr>
          <w:rFonts w:cs="Times New Roman"/>
          <w:sz w:val="20"/>
          <w:szCs w:val="20"/>
        </w:rPr>
        <w:t>, Assessment Director</w:t>
      </w:r>
      <w:r w:rsidRPr="000E065B">
        <w:rPr>
          <w:rFonts w:cs="Times New Roman"/>
          <w:sz w:val="20"/>
          <w:szCs w:val="20"/>
        </w:rPr>
        <w:t xml:space="preserve"> (</w:t>
      </w:r>
      <w:hyperlink r:id="rId21" w:history="1">
        <w:r w:rsidRPr="000E065B">
          <w:rPr>
            <w:rStyle w:val="Hyperlink"/>
            <w:rFonts w:cs="Times New Roman"/>
            <w:sz w:val="20"/>
            <w:szCs w:val="20"/>
          </w:rPr>
          <w:t>dyanna.pooley@wartburg.edu</w:t>
        </w:r>
      </w:hyperlink>
      <w:r w:rsidRPr="000E065B">
        <w:rPr>
          <w:rFonts w:cs="Times New Roman"/>
          <w:sz w:val="20"/>
          <w:szCs w:val="20"/>
        </w:rPr>
        <w:t xml:space="preserve">; </w:t>
      </w:r>
      <w:r w:rsidR="000E065B" w:rsidRPr="000E065B">
        <w:rPr>
          <w:rFonts w:cs="Times New Roman"/>
          <w:sz w:val="20"/>
          <w:szCs w:val="20"/>
        </w:rPr>
        <w:t>352-8664)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Registrar’s Office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Sheree Covert</w:t>
      </w:r>
      <w:r>
        <w:rPr>
          <w:rFonts w:cs="Times New Roman"/>
          <w:sz w:val="20"/>
          <w:szCs w:val="20"/>
        </w:rPr>
        <w:t xml:space="preserve">, Registrar </w:t>
      </w:r>
      <w:r w:rsidRPr="000E065B">
        <w:rPr>
          <w:rFonts w:cs="Times New Roman"/>
          <w:sz w:val="20"/>
          <w:szCs w:val="20"/>
        </w:rPr>
        <w:t>(</w:t>
      </w:r>
      <w:hyperlink r:id="rId22" w:history="1">
        <w:r w:rsidRPr="000E065B">
          <w:rPr>
            <w:rStyle w:val="Hyperlink"/>
            <w:rFonts w:cs="Times New Roman"/>
            <w:sz w:val="20"/>
            <w:szCs w:val="20"/>
          </w:rPr>
          <w:t>sheree.covert@wartburg.edu</w:t>
        </w:r>
      </w:hyperlink>
      <w:r w:rsidRPr="000E065B">
        <w:rPr>
          <w:rFonts w:cs="Times New Roman"/>
          <w:sz w:val="20"/>
          <w:szCs w:val="20"/>
        </w:rPr>
        <w:t>; 352-</w:t>
      </w:r>
      <w:r w:rsidR="002A4FDB">
        <w:rPr>
          <w:rFonts w:cs="Times New Roman"/>
          <w:sz w:val="20"/>
          <w:szCs w:val="20"/>
        </w:rPr>
        <w:t>8643)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 xml:space="preserve"> 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Scheduling (course offerings/faculty loads)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Doug Koschmeder</w:t>
      </w:r>
      <w:r w:rsidR="000E065B">
        <w:rPr>
          <w:rFonts w:cs="Times New Roman"/>
          <w:sz w:val="20"/>
          <w:szCs w:val="20"/>
        </w:rPr>
        <w:t>, Assistant Dean</w:t>
      </w:r>
      <w:r w:rsidRPr="000E065B">
        <w:rPr>
          <w:rFonts w:cs="Times New Roman"/>
          <w:sz w:val="20"/>
          <w:szCs w:val="20"/>
        </w:rPr>
        <w:t xml:space="preserve"> (</w:t>
      </w:r>
      <w:hyperlink r:id="rId23" w:history="1">
        <w:r w:rsidRPr="000E065B">
          <w:rPr>
            <w:rStyle w:val="Hyperlink"/>
            <w:rFonts w:cs="Times New Roman"/>
            <w:sz w:val="20"/>
            <w:szCs w:val="20"/>
          </w:rPr>
          <w:t>doug.koschmeder@wartburg.edu</w:t>
        </w:r>
      </w:hyperlink>
      <w:r w:rsidRPr="000E065B">
        <w:rPr>
          <w:rFonts w:cs="Times New Roman"/>
          <w:sz w:val="20"/>
          <w:szCs w:val="20"/>
        </w:rPr>
        <w:t xml:space="preserve">; </w:t>
      </w:r>
      <w:r w:rsidR="000E065B" w:rsidRPr="000E065B">
        <w:rPr>
          <w:rFonts w:cs="Times New Roman"/>
          <w:sz w:val="20"/>
          <w:szCs w:val="20"/>
        </w:rPr>
        <w:t>352-8761)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</w:p>
    <w:p w:rsidR="001F7670" w:rsidRDefault="001F7670" w:rsidP="0041783D">
      <w:pPr>
        <w:pStyle w:val="NoSpacing"/>
        <w:rPr>
          <w:rFonts w:cs="Times New Roman"/>
          <w:sz w:val="20"/>
          <w:szCs w:val="20"/>
        </w:rPr>
      </w:pP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Scheduling (processes/procedures)</w:t>
      </w:r>
    </w:p>
    <w:p w:rsidR="0041783D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Sheree Covert, Registrar (</w:t>
      </w:r>
      <w:hyperlink r:id="rId24" w:history="1">
        <w:r w:rsidRPr="000E065B">
          <w:rPr>
            <w:rStyle w:val="Hyperlink"/>
            <w:rFonts w:cs="Times New Roman"/>
            <w:sz w:val="20"/>
            <w:szCs w:val="20"/>
          </w:rPr>
          <w:t>sheree.covert@wartburg.edu</w:t>
        </w:r>
      </w:hyperlink>
      <w:r w:rsidR="002A4FDB">
        <w:rPr>
          <w:rFonts w:cs="Times New Roman"/>
          <w:sz w:val="20"/>
          <w:szCs w:val="20"/>
        </w:rPr>
        <w:t>; 352-8643)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Scholarships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Edie Waldstein</w:t>
      </w:r>
      <w:r>
        <w:rPr>
          <w:rFonts w:cs="Times New Roman"/>
          <w:sz w:val="20"/>
          <w:szCs w:val="20"/>
        </w:rPr>
        <w:t>, VP for Enrollment Management</w:t>
      </w:r>
      <w:r w:rsidRPr="000E065B">
        <w:rPr>
          <w:rFonts w:cs="Times New Roman"/>
          <w:sz w:val="20"/>
          <w:szCs w:val="20"/>
        </w:rPr>
        <w:t xml:space="preserve"> (</w:t>
      </w:r>
      <w:hyperlink r:id="rId25" w:history="1">
        <w:r w:rsidRPr="000E065B">
          <w:rPr>
            <w:rStyle w:val="Hyperlink"/>
            <w:rFonts w:cs="Times New Roman"/>
            <w:sz w:val="20"/>
            <w:szCs w:val="20"/>
          </w:rPr>
          <w:t>edith.waldstein@wartburg.edu</w:t>
        </w:r>
      </w:hyperlink>
      <w:r w:rsidRPr="000E065B">
        <w:rPr>
          <w:rFonts w:cs="Times New Roman"/>
          <w:sz w:val="20"/>
          <w:szCs w:val="20"/>
        </w:rPr>
        <w:t>; 352-</w:t>
      </w:r>
      <w:r w:rsidR="002A4FDB">
        <w:rPr>
          <w:rFonts w:cs="Times New Roman"/>
          <w:sz w:val="20"/>
          <w:szCs w:val="20"/>
        </w:rPr>
        <w:t>8335)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 xml:space="preserve"> 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Searches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Academic Affairs (</w:t>
      </w:r>
      <w:hyperlink r:id="rId26" w:history="1">
        <w:r w:rsidRPr="000E065B">
          <w:rPr>
            <w:rStyle w:val="Hyperlink"/>
            <w:rFonts w:cs="Times New Roman"/>
            <w:sz w:val="20"/>
            <w:szCs w:val="20"/>
          </w:rPr>
          <w:t>sally.malcom@wartburg.edu</w:t>
        </w:r>
      </w:hyperlink>
      <w:r w:rsidR="000E065B" w:rsidRPr="000E065B">
        <w:rPr>
          <w:rFonts w:cs="Times New Roman"/>
          <w:sz w:val="20"/>
          <w:szCs w:val="20"/>
        </w:rPr>
        <w:t>; 352-8284)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SOAR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 xml:space="preserve">Jette Irgens, </w:t>
      </w:r>
      <w:r w:rsidR="002A4FDB">
        <w:rPr>
          <w:rFonts w:cs="Times New Roman"/>
          <w:sz w:val="20"/>
          <w:szCs w:val="20"/>
        </w:rPr>
        <w:t xml:space="preserve">Assistant Director </w:t>
      </w:r>
      <w:r w:rsidRPr="000E065B">
        <w:rPr>
          <w:rFonts w:cs="Times New Roman"/>
          <w:sz w:val="20"/>
          <w:szCs w:val="20"/>
        </w:rPr>
        <w:t>Pathways (</w:t>
      </w:r>
      <w:hyperlink r:id="rId27" w:history="1">
        <w:r w:rsidRPr="000E065B">
          <w:rPr>
            <w:rStyle w:val="Hyperlink"/>
            <w:rFonts w:cs="Times New Roman"/>
            <w:sz w:val="20"/>
            <w:szCs w:val="20"/>
          </w:rPr>
          <w:t>jette.irgens@wartburg.edu</w:t>
        </w:r>
      </w:hyperlink>
      <w:r w:rsidR="002A4FDB">
        <w:rPr>
          <w:rFonts w:cs="Times New Roman"/>
          <w:sz w:val="20"/>
          <w:szCs w:val="20"/>
        </w:rPr>
        <w:t>; 352-8410)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Student Recruit</w:t>
      </w:r>
      <w:r w:rsidR="000E065B" w:rsidRPr="000E065B">
        <w:rPr>
          <w:rFonts w:cs="Times New Roman"/>
          <w:sz w:val="20"/>
          <w:szCs w:val="20"/>
        </w:rPr>
        <w:t>ment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</w:r>
      <w:r w:rsidR="002A4FDB">
        <w:rPr>
          <w:rFonts w:cs="Times New Roman"/>
          <w:sz w:val="20"/>
          <w:szCs w:val="20"/>
        </w:rPr>
        <w:t>Todd Coleman, AVP for Admissions (</w:t>
      </w:r>
      <w:hyperlink r:id="rId28" w:history="1">
        <w:r w:rsidR="002A4FDB" w:rsidRPr="00E33EE4">
          <w:rPr>
            <w:rStyle w:val="Hyperlink"/>
            <w:rFonts w:cs="Times New Roman"/>
            <w:sz w:val="20"/>
            <w:szCs w:val="20"/>
          </w:rPr>
          <w:t>todd.coleman@wartburg.edu</w:t>
        </w:r>
      </w:hyperlink>
      <w:r w:rsidR="002A4FDB">
        <w:rPr>
          <w:rFonts w:cs="Times New Roman"/>
          <w:sz w:val="20"/>
          <w:szCs w:val="20"/>
        </w:rPr>
        <w:t xml:space="preserve">; 352-8454) </w:t>
      </w: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</w:p>
    <w:p w:rsidR="0041783D" w:rsidRPr="000E065B" w:rsidRDefault="0041783D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 xml:space="preserve">Student Retention 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  <w:t>Edie Waldstein, VP for Enrollment Management (</w:t>
      </w:r>
      <w:hyperlink r:id="rId29" w:history="1">
        <w:r w:rsidRPr="000E065B">
          <w:rPr>
            <w:rStyle w:val="Hyperlink"/>
            <w:rFonts w:cs="Times New Roman"/>
            <w:sz w:val="20"/>
            <w:szCs w:val="20"/>
          </w:rPr>
          <w:t>edith.waldstein@wartburg.edu</w:t>
        </w:r>
      </w:hyperlink>
      <w:r w:rsidRPr="000E065B">
        <w:rPr>
          <w:rFonts w:cs="Times New Roman"/>
          <w:sz w:val="20"/>
          <w:szCs w:val="20"/>
        </w:rPr>
        <w:t>; 352-</w:t>
      </w:r>
      <w:r w:rsidR="002A4FDB">
        <w:rPr>
          <w:rFonts w:cs="Times New Roman"/>
          <w:sz w:val="20"/>
          <w:szCs w:val="20"/>
        </w:rPr>
        <w:t>8335)</w:t>
      </w:r>
      <w:r w:rsidRPr="000E065B">
        <w:rPr>
          <w:rFonts w:cs="Times New Roman"/>
          <w:sz w:val="20"/>
          <w:szCs w:val="20"/>
        </w:rPr>
        <w:t xml:space="preserve"> 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>Visit Days</w:t>
      </w:r>
    </w:p>
    <w:p w:rsidR="000E065B" w:rsidRPr="000E065B" w:rsidRDefault="000E065B" w:rsidP="0041783D">
      <w:pPr>
        <w:pStyle w:val="NoSpacing"/>
        <w:rPr>
          <w:rFonts w:cs="Times New Roman"/>
          <w:sz w:val="20"/>
          <w:szCs w:val="20"/>
        </w:rPr>
      </w:pPr>
      <w:r w:rsidRPr="000E065B">
        <w:rPr>
          <w:rFonts w:cs="Times New Roman"/>
          <w:sz w:val="20"/>
          <w:szCs w:val="20"/>
        </w:rPr>
        <w:tab/>
      </w:r>
      <w:r w:rsidR="002A4FDB">
        <w:rPr>
          <w:rFonts w:cs="Times New Roman"/>
          <w:sz w:val="20"/>
          <w:szCs w:val="20"/>
        </w:rPr>
        <w:t>Todd Coleman, AVP for   (</w:t>
      </w:r>
      <w:hyperlink r:id="rId30" w:history="1">
        <w:r w:rsidR="002A4FDB" w:rsidRPr="00E33EE4">
          <w:rPr>
            <w:rStyle w:val="Hyperlink"/>
            <w:rFonts w:cs="Times New Roman"/>
            <w:sz w:val="20"/>
            <w:szCs w:val="20"/>
          </w:rPr>
          <w:t>todd.coleman@wartburg.edu</w:t>
        </w:r>
      </w:hyperlink>
      <w:r w:rsidR="002A4FDB">
        <w:rPr>
          <w:rFonts w:cs="Times New Roman"/>
          <w:sz w:val="20"/>
          <w:szCs w:val="20"/>
        </w:rPr>
        <w:t>; 352-8454)</w:t>
      </w:r>
    </w:p>
    <w:sectPr w:rsidR="000E065B" w:rsidRPr="000E065B" w:rsidSect="000E065B">
      <w:headerReference w:type="default" r:id="rId3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C3" w:rsidRDefault="00A913C3" w:rsidP="000E065B">
      <w:pPr>
        <w:spacing w:after="0" w:line="240" w:lineRule="auto"/>
      </w:pPr>
      <w:r>
        <w:separator/>
      </w:r>
    </w:p>
  </w:endnote>
  <w:endnote w:type="continuationSeparator" w:id="0">
    <w:p w:rsidR="00A913C3" w:rsidRDefault="00A913C3" w:rsidP="000E0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C3" w:rsidRDefault="00A913C3" w:rsidP="000E065B">
      <w:pPr>
        <w:spacing w:after="0" w:line="240" w:lineRule="auto"/>
      </w:pPr>
      <w:r>
        <w:separator/>
      </w:r>
    </w:p>
  </w:footnote>
  <w:footnote w:type="continuationSeparator" w:id="0">
    <w:p w:rsidR="00A913C3" w:rsidRDefault="00A913C3" w:rsidP="000E0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670" w:rsidRPr="001F7670" w:rsidRDefault="001F7670">
    <w:pPr>
      <w:pStyle w:val="Header"/>
      <w:rPr>
        <w:sz w:val="16"/>
        <w:szCs w:val="16"/>
      </w:rPr>
    </w:pPr>
    <w:r>
      <w:tab/>
    </w:r>
    <w:r>
      <w:tab/>
    </w:r>
    <w:r>
      <w:rPr>
        <w:sz w:val="16"/>
        <w:szCs w:val="16"/>
      </w:rPr>
      <w:t>08/22/2018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3D"/>
    <w:rsid w:val="00020379"/>
    <w:rsid w:val="000E065B"/>
    <w:rsid w:val="001F7670"/>
    <w:rsid w:val="00240F4D"/>
    <w:rsid w:val="002A4FDB"/>
    <w:rsid w:val="003757AA"/>
    <w:rsid w:val="0041783D"/>
    <w:rsid w:val="00506243"/>
    <w:rsid w:val="007264E0"/>
    <w:rsid w:val="007B7560"/>
    <w:rsid w:val="009D2860"/>
    <w:rsid w:val="00A01D15"/>
    <w:rsid w:val="00A913C3"/>
    <w:rsid w:val="00C03919"/>
    <w:rsid w:val="00E3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347B"/>
  <w15:chartTrackingRefBased/>
  <w15:docId w15:val="{53B65ADE-9698-4E63-849F-0B10DD28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8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78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65B"/>
  </w:style>
  <w:style w:type="paragraph" w:styleId="Footer">
    <w:name w:val="footer"/>
    <w:basedOn w:val="Normal"/>
    <w:link w:val="FooterChar"/>
    <w:uiPriority w:val="99"/>
    <w:unhideWhenUsed/>
    <w:rsid w:val="000E06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5B"/>
  </w:style>
  <w:style w:type="character" w:styleId="CommentReference">
    <w:name w:val="annotation reference"/>
    <w:basedOn w:val="DefaultParagraphFont"/>
    <w:uiPriority w:val="99"/>
    <w:semiHidden/>
    <w:unhideWhenUsed/>
    <w:rsid w:val="00375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7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7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7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malcom@wartburg.edu" TargetMode="External"/><Relationship Id="rId13" Type="http://schemas.openxmlformats.org/officeDocument/2006/relationships/hyperlink" Target="mailto:sally.malcolm@wartburg.edu" TargetMode="External"/><Relationship Id="rId18" Type="http://schemas.openxmlformats.org/officeDocument/2006/relationships/hyperlink" Target="mailto:sally.malcolm@wartburg.edu" TargetMode="External"/><Relationship Id="rId26" Type="http://schemas.openxmlformats.org/officeDocument/2006/relationships/hyperlink" Target="mailto:sally.malcom@wartburg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yanna.pooley@wartburg.edu" TargetMode="External"/><Relationship Id="rId7" Type="http://schemas.openxmlformats.org/officeDocument/2006/relationships/hyperlink" Target="mailto:dyanna.pooley@wartburg.edu" TargetMode="External"/><Relationship Id="rId12" Type="http://schemas.openxmlformats.org/officeDocument/2006/relationships/hyperlink" Target="mailto:doug.koschmeder@wartburg.edu" TargetMode="External"/><Relationship Id="rId17" Type="http://schemas.openxmlformats.org/officeDocument/2006/relationships/hyperlink" Target="mailto:edith.waldstein@wartburg.edu" TargetMode="External"/><Relationship Id="rId25" Type="http://schemas.openxmlformats.org/officeDocument/2006/relationships/hyperlink" Target="mailto:edith.waldstein@wartburg.ed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jen.sassman@wartburg.edu" TargetMode="External"/><Relationship Id="rId20" Type="http://schemas.openxmlformats.org/officeDocument/2006/relationships/hyperlink" Target="mailto:derek.solheim@wartburg.edu" TargetMode="External"/><Relationship Id="rId29" Type="http://schemas.openxmlformats.org/officeDocument/2006/relationships/hyperlink" Target="mailto:edith.waldstein@wartburg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doug.koschmeder@wartburg.edu" TargetMode="External"/><Relationship Id="rId11" Type="http://schemas.openxmlformats.org/officeDocument/2006/relationships/hyperlink" Target="mailto:dyanna.pooley@wartburg.edu" TargetMode="External"/><Relationship Id="rId24" Type="http://schemas.openxmlformats.org/officeDocument/2006/relationships/hyperlink" Target="mailto:sheree.covert@wartburg.edu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sally.malcolm@wartburg.edu" TargetMode="External"/><Relationship Id="rId23" Type="http://schemas.openxmlformats.org/officeDocument/2006/relationships/hyperlink" Target="mailto:doug.koschmeder@wartburg.edu" TargetMode="External"/><Relationship Id="rId28" Type="http://schemas.openxmlformats.org/officeDocument/2006/relationships/hyperlink" Target="mailto:todd.coleman@wartburg.edu" TargetMode="External"/><Relationship Id="rId10" Type="http://schemas.openxmlformats.org/officeDocument/2006/relationships/hyperlink" Target="http://info.wartburg.edu/Academics/Department-Chairs-Resources" TargetMode="External"/><Relationship Id="rId19" Type="http://schemas.openxmlformats.org/officeDocument/2006/relationships/hyperlink" Target="mailto:gary.wipperman@wartburg.edu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info.wartburg.edu/Academics/Department-Chairs-Resources" TargetMode="External"/><Relationship Id="rId14" Type="http://schemas.openxmlformats.org/officeDocument/2006/relationships/hyperlink" Target="mailto:sally.malcolm@wartburg.edu" TargetMode="External"/><Relationship Id="rId22" Type="http://schemas.openxmlformats.org/officeDocument/2006/relationships/hyperlink" Target="mailto:sheree.covert@wartburg.edu" TargetMode="External"/><Relationship Id="rId27" Type="http://schemas.openxmlformats.org/officeDocument/2006/relationships/hyperlink" Target="mailto:jette.irgens@wartburg.edu" TargetMode="External"/><Relationship Id="rId30" Type="http://schemas.openxmlformats.org/officeDocument/2006/relationships/hyperlink" Target="mailto:todd.coleman@wartburg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Wartburg College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Walther</dc:creator>
  <cp:keywords/>
  <dc:description/>
  <cp:lastModifiedBy>Daniel Walther</cp:lastModifiedBy>
  <cp:revision>3</cp:revision>
  <dcterms:created xsi:type="dcterms:W3CDTF">2018-08-07T14:18:00Z</dcterms:created>
  <dcterms:modified xsi:type="dcterms:W3CDTF">2018-08-22T20:19:00Z</dcterms:modified>
</cp:coreProperties>
</file>